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42CB" w14:textId="2CE35D3D" w:rsidR="002E6EF1" w:rsidRPr="002E6EF1" w:rsidRDefault="009A2782" w:rsidP="00F46192">
      <w:pPr>
        <w:spacing w:after="0"/>
        <w:jc w:val="center"/>
        <w:rPr>
          <w:rFonts w:cs="Microsoft Sans Serif"/>
          <w:szCs w:val="28"/>
        </w:rPr>
      </w:pPr>
      <w:r>
        <w:rPr>
          <w:rFonts w:cs="Microsoft Sans Serif"/>
          <w:szCs w:val="28"/>
        </w:rPr>
        <w:t>Northern Arizona Genealogical Society</w:t>
      </w:r>
    </w:p>
    <w:p w14:paraId="38632044" w14:textId="2AF611A2" w:rsidR="002E6EF1" w:rsidRPr="002E6EF1" w:rsidRDefault="009A2782" w:rsidP="00F46192">
      <w:pPr>
        <w:spacing w:after="0"/>
        <w:jc w:val="center"/>
        <w:rPr>
          <w:rFonts w:cs="Microsoft Sans Serif"/>
          <w:szCs w:val="28"/>
        </w:rPr>
      </w:pPr>
      <w:r>
        <w:rPr>
          <w:rFonts w:cs="Microsoft Sans Serif"/>
          <w:szCs w:val="28"/>
        </w:rPr>
        <w:t xml:space="preserve">Lecture Notes by </w:t>
      </w:r>
      <w:r w:rsidR="002E6EF1" w:rsidRPr="002E6EF1">
        <w:rPr>
          <w:rFonts w:cs="Microsoft Sans Serif"/>
          <w:szCs w:val="28"/>
        </w:rPr>
        <w:t>Janet Keating McNaughton</w:t>
      </w:r>
    </w:p>
    <w:p w14:paraId="4DD9A539" w14:textId="77777777" w:rsidR="002E6EF1" w:rsidRPr="002E6EF1" w:rsidRDefault="00000000" w:rsidP="00F46192">
      <w:pPr>
        <w:spacing w:after="0"/>
        <w:jc w:val="center"/>
        <w:rPr>
          <w:rFonts w:cs="Microsoft Sans Serif"/>
          <w:szCs w:val="28"/>
        </w:rPr>
      </w:pPr>
      <w:hyperlink r:id="rId4" w:history="1">
        <w:r w:rsidR="002E6EF1" w:rsidRPr="002E6EF1">
          <w:rPr>
            <w:rStyle w:val="Hyperlink"/>
            <w:rFonts w:cs="Microsoft Sans Serif"/>
            <w:szCs w:val="28"/>
          </w:rPr>
          <w:t>Jkmcnaughton1@gmail.com</w:t>
        </w:r>
      </w:hyperlink>
    </w:p>
    <w:p w14:paraId="31A4515A" w14:textId="3A72D459" w:rsidR="002E6EF1" w:rsidRDefault="009A2782" w:rsidP="00F46192">
      <w:pPr>
        <w:spacing w:after="0"/>
        <w:jc w:val="center"/>
        <w:rPr>
          <w:rFonts w:cs="Microsoft Sans Serif"/>
          <w:szCs w:val="28"/>
        </w:rPr>
      </w:pPr>
      <w:r>
        <w:rPr>
          <w:rFonts w:cs="Microsoft Sans Serif"/>
          <w:szCs w:val="28"/>
        </w:rPr>
        <w:t>27</w:t>
      </w:r>
      <w:r w:rsidR="002E6EF1" w:rsidRPr="002E6EF1">
        <w:rPr>
          <w:rFonts w:cs="Microsoft Sans Serif"/>
          <w:szCs w:val="28"/>
        </w:rPr>
        <w:t xml:space="preserve"> </w:t>
      </w:r>
      <w:r>
        <w:rPr>
          <w:rFonts w:cs="Microsoft Sans Serif"/>
          <w:szCs w:val="28"/>
        </w:rPr>
        <w:t>April</w:t>
      </w:r>
      <w:r w:rsidR="002E6EF1" w:rsidRPr="002E6EF1">
        <w:rPr>
          <w:rFonts w:cs="Microsoft Sans Serif"/>
          <w:szCs w:val="28"/>
        </w:rPr>
        <w:t xml:space="preserve"> 2024</w:t>
      </w:r>
    </w:p>
    <w:p w14:paraId="387BAD6D" w14:textId="77777777" w:rsidR="00F507C4" w:rsidRPr="005658FC" w:rsidRDefault="00F507C4" w:rsidP="00F46192">
      <w:pPr>
        <w:spacing w:after="0"/>
        <w:jc w:val="center"/>
        <w:rPr>
          <w:rFonts w:cs="Microsoft Sans Serif"/>
          <w:sz w:val="24"/>
          <w:szCs w:val="24"/>
        </w:rPr>
      </w:pPr>
    </w:p>
    <w:p w14:paraId="27AC772C" w14:textId="1DF2E22D" w:rsidR="00BF149A" w:rsidRDefault="00F507C4" w:rsidP="00F46192">
      <w:pPr>
        <w:spacing w:after="0"/>
        <w:jc w:val="center"/>
        <w:rPr>
          <w:b/>
          <w:bCs/>
          <w:szCs w:val="28"/>
        </w:rPr>
      </w:pPr>
      <w:r>
        <w:rPr>
          <w:b/>
          <w:bCs/>
          <w:szCs w:val="28"/>
        </w:rPr>
        <w:t>SANBORN MAPS</w:t>
      </w:r>
      <w:r w:rsidR="003854E5">
        <w:rPr>
          <w:b/>
          <w:bCs/>
          <w:szCs w:val="28"/>
        </w:rPr>
        <w:t xml:space="preserve"> IN ACTION</w:t>
      </w:r>
    </w:p>
    <w:p w14:paraId="6A9258A7" w14:textId="77777777" w:rsidR="005658FC" w:rsidRPr="005658FC" w:rsidRDefault="005658FC" w:rsidP="00F46192">
      <w:pPr>
        <w:spacing w:after="0"/>
        <w:rPr>
          <w:sz w:val="24"/>
          <w:szCs w:val="24"/>
        </w:rPr>
      </w:pPr>
    </w:p>
    <w:p w14:paraId="1D17C6E1" w14:textId="13316F95" w:rsidR="002E6EF1" w:rsidRDefault="00F507C4" w:rsidP="00F46192">
      <w:pPr>
        <w:spacing w:after="0"/>
        <w:rPr>
          <w:szCs w:val="28"/>
        </w:rPr>
      </w:pPr>
      <w:r>
        <w:rPr>
          <w:szCs w:val="28"/>
        </w:rPr>
        <w:t>HISTORY OF</w:t>
      </w:r>
      <w:r w:rsidR="00434310">
        <w:rPr>
          <w:szCs w:val="28"/>
        </w:rPr>
        <w:t xml:space="preserve"> </w:t>
      </w:r>
      <w:r>
        <w:rPr>
          <w:szCs w:val="28"/>
        </w:rPr>
        <w:t>FIRE INSURANCE MAPS</w:t>
      </w:r>
    </w:p>
    <w:p w14:paraId="0636F8DC" w14:textId="77777777" w:rsidR="008706FE" w:rsidRPr="005658FC" w:rsidRDefault="008706FE" w:rsidP="00F46192">
      <w:pPr>
        <w:spacing w:after="0"/>
        <w:rPr>
          <w:sz w:val="24"/>
          <w:szCs w:val="24"/>
        </w:rPr>
      </w:pPr>
    </w:p>
    <w:p w14:paraId="006E9F3E" w14:textId="5562B19D" w:rsidR="00F507C4" w:rsidRDefault="000D221C" w:rsidP="00F46192">
      <w:pPr>
        <w:spacing w:after="0"/>
        <w:rPr>
          <w:szCs w:val="28"/>
        </w:rPr>
      </w:pPr>
      <w:r>
        <w:rPr>
          <w:szCs w:val="28"/>
        </w:rPr>
        <w:tab/>
      </w:r>
      <w:r w:rsidR="00EE1136">
        <w:rPr>
          <w:szCs w:val="28"/>
        </w:rPr>
        <w:t>F</w:t>
      </w:r>
      <w:r>
        <w:rPr>
          <w:szCs w:val="28"/>
        </w:rPr>
        <w:t xml:space="preserve">ire insurance maps </w:t>
      </w:r>
      <w:r w:rsidR="007E0001">
        <w:rPr>
          <w:szCs w:val="28"/>
        </w:rPr>
        <w:t xml:space="preserve">were created </w:t>
      </w:r>
      <w:r>
        <w:rPr>
          <w:szCs w:val="28"/>
        </w:rPr>
        <w:t xml:space="preserve">to provide information </w:t>
      </w:r>
      <w:r w:rsidR="00EE1136">
        <w:rPr>
          <w:szCs w:val="28"/>
        </w:rPr>
        <w:t xml:space="preserve">to fire insurance companies </w:t>
      </w:r>
      <w:r>
        <w:rPr>
          <w:szCs w:val="28"/>
        </w:rPr>
        <w:t>about buildings and neighborhoods</w:t>
      </w:r>
      <w:r w:rsidR="00EE1136">
        <w:rPr>
          <w:szCs w:val="28"/>
        </w:rPr>
        <w:t xml:space="preserve">. Companies used the information from these maps </w:t>
      </w:r>
      <w:r>
        <w:rPr>
          <w:szCs w:val="28"/>
        </w:rPr>
        <w:t xml:space="preserve">to </w:t>
      </w:r>
      <w:r w:rsidR="007E0001">
        <w:rPr>
          <w:szCs w:val="28"/>
        </w:rPr>
        <w:t>set</w:t>
      </w:r>
      <w:r>
        <w:rPr>
          <w:szCs w:val="28"/>
        </w:rPr>
        <w:t xml:space="preserve"> fire insurance rates. The earliest fire insurance maps were made for London</w:t>
      </w:r>
      <w:r w:rsidR="007E0001">
        <w:rPr>
          <w:szCs w:val="28"/>
        </w:rPr>
        <w:t xml:space="preserve">. </w:t>
      </w:r>
      <w:r w:rsidR="00892634">
        <w:rPr>
          <w:szCs w:val="28"/>
        </w:rPr>
        <w:t xml:space="preserve">The earliest American city map is for Charleston, South Carolina, 1790. After the War of 1812 American companies began to produce fire insurance maps. In 1850 a </w:t>
      </w:r>
      <w:proofErr w:type="gramStart"/>
      <w:r w:rsidR="00892634">
        <w:rPr>
          <w:szCs w:val="28"/>
        </w:rPr>
        <w:t>large scale</w:t>
      </w:r>
      <w:proofErr w:type="gramEnd"/>
      <w:r w:rsidR="00892634">
        <w:rPr>
          <w:szCs w:val="28"/>
        </w:rPr>
        <w:t xml:space="preserve"> effort began to compile a fire insurance map of part of New York City. There were several publishers of fire insurance maps for the Aetna Fire Insurance Company. Surveyor D.A. Sanborn produced maps for Aetna and started his own mapping company in 1867. Eventually the Sanborn Map Company became the principal </w:t>
      </w:r>
      <w:r w:rsidR="00B22C83">
        <w:rPr>
          <w:szCs w:val="28"/>
        </w:rPr>
        <w:t>fire insurance mapping company in the United States. The Sanborn Map Company created fire insurance maps for over 12,000 cities and more than 700,000 map sheets.</w:t>
      </w:r>
    </w:p>
    <w:p w14:paraId="5A775D9A" w14:textId="77777777" w:rsidR="00F507C4" w:rsidRPr="005658FC" w:rsidRDefault="00F507C4" w:rsidP="00F46192">
      <w:pPr>
        <w:spacing w:after="0"/>
        <w:rPr>
          <w:sz w:val="24"/>
          <w:szCs w:val="24"/>
        </w:rPr>
      </w:pPr>
    </w:p>
    <w:p w14:paraId="5783D15E" w14:textId="36298C14" w:rsidR="00B22C83" w:rsidRDefault="00B22C83" w:rsidP="00F46192">
      <w:pPr>
        <w:spacing w:after="0"/>
        <w:rPr>
          <w:szCs w:val="28"/>
        </w:rPr>
      </w:pPr>
      <w:r>
        <w:rPr>
          <w:szCs w:val="28"/>
        </w:rPr>
        <w:t>Sources for the above information include an article in The Family History Newsletter of April, 1997,</w:t>
      </w:r>
      <w:r w:rsidR="00C174C8">
        <w:rPr>
          <w:szCs w:val="28"/>
        </w:rPr>
        <w:t xml:space="preserve"> page 3</w:t>
      </w:r>
      <w:r>
        <w:rPr>
          <w:szCs w:val="28"/>
        </w:rPr>
        <w:t xml:space="preserve"> “Using Maps for Family and Local Historical Research, Fire Insurance Maps</w:t>
      </w:r>
      <w:r w:rsidR="00F22DA0">
        <w:rPr>
          <w:szCs w:val="28"/>
        </w:rPr>
        <w:t>”</w:t>
      </w:r>
      <w:r>
        <w:rPr>
          <w:szCs w:val="28"/>
        </w:rPr>
        <w:t xml:space="preserve"> (not currently digitized), and the Library of Congress Research Guide on Sanborn Maps</w:t>
      </w:r>
      <w:r w:rsidR="00C174C8">
        <w:rPr>
          <w:szCs w:val="28"/>
        </w:rPr>
        <w:t xml:space="preserve"> (listed below)</w:t>
      </w:r>
      <w:r>
        <w:rPr>
          <w:szCs w:val="28"/>
        </w:rPr>
        <w:t>.</w:t>
      </w:r>
    </w:p>
    <w:p w14:paraId="3F0BAEA2" w14:textId="77777777" w:rsidR="00B22C83" w:rsidRPr="005658FC" w:rsidRDefault="00B22C83" w:rsidP="00F46192">
      <w:pPr>
        <w:spacing w:after="0"/>
        <w:rPr>
          <w:sz w:val="24"/>
          <w:szCs w:val="24"/>
        </w:rPr>
      </w:pPr>
    </w:p>
    <w:p w14:paraId="6DC0420E" w14:textId="6475834D" w:rsidR="00B22C83" w:rsidRDefault="00B22C83" w:rsidP="00F46192">
      <w:pPr>
        <w:spacing w:after="0"/>
        <w:rPr>
          <w:szCs w:val="28"/>
        </w:rPr>
      </w:pPr>
      <w:r>
        <w:rPr>
          <w:szCs w:val="28"/>
        </w:rPr>
        <w:t>INFORMATION IN FIRE INSURANCE MAPS</w:t>
      </w:r>
    </w:p>
    <w:p w14:paraId="735B30B6" w14:textId="77777777" w:rsidR="00B22C83" w:rsidRPr="005658FC" w:rsidRDefault="00B22C83" w:rsidP="00F46192">
      <w:pPr>
        <w:spacing w:after="0"/>
        <w:rPr>
          <w:sz w:val="24"/>
          <w:szCs w:val="24"/>
        </w:rPr>
      </w:pPr>
    </w:p>
    <w:p w14:paraId="26109198" w14:textId="0F903988" w:rsidR="00B22C83" w:rsidRDefault="00B22C83" w:rsidP="00F46192">
      <w:pPr>
        <w:spacing w:after="0"/>
        <w:rPr>
          <w:szCs w:val="28"/>
        </w:rPr>
      </w:pPr>
      <w:r>
        <w:rPr>
          <w:szCs w:val="28"/>
        </w:rPr>
        <w:t xml:space="preserve">Note – created for business, not genealogists, </w:t>
      </w:r>
      <w:r w:rsidR="00252528">
        <w:rPr>
          <w:szCs w:val="28"/>
        </w:rPr>
        <w:t>but combined with other sources provides valuable information about dwellings, businesses, and neighborhoods. Because it was a tool for fire insurance it is for urban settings, not rural. Small towns and large cities were mapped.</w:t>
      </w:r>
      <w:r w:rsidR="0003256A">
        <w:rPr>
          <w:szCs w:val="28"/>
        </w:rPr>
        <w:t xml:space="preserve"> The</w:t>
      </w:r>
      <w:r w:rsidR="00C41177">
        <w:rPr>
          <w:szCs w:val="28"/>
        </w:rPr>
        <w:t>se maps</w:t>
      </w:r>
      <w:r w:rsidR="0003256A">
        <w:rPr>
          <w:szCs w:val="28"/>
        </w:rPr>
        <w:t xml:space="preserve"> did not include occupants’ names.</w:t>
      </w:r>
    </w:p>
    <w:p w14:paraId="38A9CCA6" w14:textId="77777777" w:rsidR="00252528" w:rsidRPr="005658FC" w:rsidRDefault="00252528" w:rsidP="00F46192">
      <w:pPr>
        <w:spacing w:after="0"/>
        <w:rPr>
          <w:sz w:val="24"/>
          <w:szCs w:val="24"/>
        </w:rPr>
      </w:pPr>
    </w:p>
    <w:p w14:paraId="1B2B3F54" w14:textId="4E3B5545" w:rsidR="00252528" w:rsidRDefault="0003256A" w:rsidP="00F46192">
      <w:pPr>
        <w:spacing w:after="0"/>
        <w:rPr>
          <w:szCs w:val="28"/>
        </w:rPr>
      </w:pPr>
      <w:r>
        <w:rPr>
          <w:szCs w:val="28"/>
        </w:rPr>
        <w:t xml:space="preserve">Building composition and footprint </w:t>
      </w:r>
      <w:r>
        <w:rPr>
          <w:szCs w:val="28"/>
        </w:rPr>
        <w:tab/>
      </w:r>
      <w:r>
        <w:rPr>
          <w:szCs w:val="28"/>
        </w:rPr>
        <w:tab/>
      </w:r>
      <w:r>
        <w:rPr>
          <w:szCs w:val="28"/>
        </w:rPr>
        <w:tab/>
        <w:t>Number of stories</w:t>
      </w:r>
    </w:p>
    <w:p w14:paraId="1154E549" w14:textId="4408AF06" w:rsidR="0003256A" w:rsidRDefault="0003256A" w:rsidP="00F46192">
      <w:pPr>
        <w:spacing w:after="0"/>
        <w:rPr>
          <w:szCs w:val="28"/>
        </w:rPr>
      </w:pPr>
      <w:r>
        <w:rPr>
          <w:szCs w:val="28"/>
        </w:rPr>
        <w:t>Function (dwelling or type of business</w:t>
      </w:r>
      <w:r w:rsidR="00243830">
        <w:rPr>
          <w:szCs w:val="28"/>
        </w:rPr>
        <w:t>)</w:t>
      </w:r>
      <w:r>
        <w:rPr>
          <w:szCs w:val="28"/>
        </w:rPr>
        <w:tab/>
      </w:r>
      <w:r>
        <w:rPr>
          <w:szCs w:val="28"/>
        </w:rPr>
        <w:tab/>
        <w:t>Roof material</w:t>
      </w:r>
    </w:p>
    <w:p w14:paraId="30543BE5" w14:textId="127FAA20" w:rsidR="0003256A" w:rsidRDefault="0003256A" w:rsidP="00F46192">
      <w:pPr>
        <w:spacing w:after="0"/>
        <w:rPr>
          <w:szCs w:val="28"/>
        </w:rPr>
      </w:pPr>
      <w:r>
        <w:rPr>
          <w:szCs w:val="28"/>
        </w:rPr>
        <w:t>Street names and location of buildings</w:t>
      </w:r>
      <w:r w:rsidR="001E2964">
        <w:rPr>
          <w:szCs w:val="28"/>
        </w:rPr>
        <w:tab/>
      </w:r>
      <w:r w:rsidR="001E2964">
        <w:rPr>
          <w:szCs w:val="28"/>
        </w:rPr>
        <w:tab/>
        <w:t>Churches, schools, public buildings</w:t>
      </w:r>
    </w:p>
    <w:p w14:paraId="53DBB188" w14:textId="77777777" w:rsidR="0003256A" w:rsidRPr="005658FC" w:rsidRDefault="0003256A" w:rsidP="00F46192">
      <w:pPr>
        <w:spacing w:after="0"/>
        <w:rPr>
          <w:sz w:val="24"/>
          <w:szCs w:val="24"/>
        </w:rPr>
      </w:pPr>
    </w:p>
    <w:p w14:paraId="55A76A9B" w14:textId="136A740D" w:rsidR="00434310" w:rsidRDefault="00434310" w:rsidP="00F46192">
      <w:pPr>
        <w:spacing w:after="0"/>
        <w:rPr>
          <w:szCs w:val="28"/>
        </w:rPr>
      </w:pPr>
      <w:r>
        <w:rPr>
          <w:szCs w:val="28"/>
        </w:rPr>
        <w:t xml:space="preserve">FINDING </w:t>
      </w:r>
      <w:r w:rsidR="00F507C4">
        <w:rPr>
          <w:szCs w:val="28"/>
        </w:rPr>
        <w:t>SANBORN FIRE INSURANCE MAPS</w:t>
      </w:r>
    </w:p>
    <w:p w14:paraId="659C9655" w14:textId="77777777" w:rsidR="002014FC" w:rsidRPr="005658FC" w:rsidRDefault="002014FC" w:rsidP="00F46192">
      <w:pPr>
        <w:spacing w:after="0"/>
        <w:rPr>
          <w:sz w:val="24"/>
          <w:szCs w:val="24"/>
        </w:rPr>
      </w:pPr>
    </w:p>
    <w:p w14:paraId="4DC4715F" w14:textId="6FC7F8B1" w:rsidR="008F4DA5" w:rsidRDefault="008F4DA5" w:rsidP="00F46192">
      <w:pPr>
        <w:spacing w:after="0"/>
        <w:rPr>
          <w:szCs w:val="28"/>
        </w:rPr>
      </w:pPr>
      <w:r>
        <w:rPr>
          <w:szCs w:val="28"/>
        </w:rPr>
        <w:t>Library of Congress</w:t>
      </w:r>
    </w:p>
    <w:p w14:paraId="60D8EE9B" w14:textId="7A7470DA" w:rsidR="008F4DA5" w:rsidRDefault="00D25DDD" w:rsidP="00F46192">
      <w:pPr>
        <w:spacing w:after="0"/>
        <w:rPr>
          <w:szCs w:val="28"/>
        </w:rPr>
      </w:pPr>
      <w:r>
        <w:rPr>
          <w:szCs w:val="28"/>
        </w:rPr>
        <w:t>Research Guide</w:t>
      </w:r>
    </w:p>
    <w:p w14:paraId="6AFDEEBB" w14:textId="006CA1FE" w:rsidR="00D25DDD" w:rsidRDefault="00000000" w:rsidP="00F46192">
      <w:pPr>
        <w:spacing w:after="0"/>
        <w:rPr>
          <w:szCs w:val="28"/>
        </w:rPr>
      </w:pPr>
      <w:hyperlink r:id="rId5" w:history="1">
        <w:r w:rsidR="00D25DDD" w:rsidRPr="002116E4">
          <w:rPr>
            <w:rStyle w:val="Hyperlink"/>
            <w:szCs w:val="28"/>
          </w:rPr>
          <w:t>https://guides.loc.gov/fire-insurance-maps/sanborn</w:t>
        </w:r>
      </w:hyperlink>
    </w:p>
    <w:p w14:paraId="71DED035" w14:textId="77777777" w:rsidR="00195714" w:rsidRDefault="00195714" w:rsidP="00F46192">
      <w:pPr>
        <w:spacing w:after="0"/>
        <w:rPr>
          <w:sz w:val="24"/>
          <w:szCs w:val="24"/>
        </w:rPr>
      </w:pPr>
    </w:p>
    <w:p w14:paraId="19544B14" w14:textId="77777777" w:rsidR="00C41177" w:rsidRPr="005658FC" w:rsidRDefault="00C41177" w:rsidP="00F46192">
      <w:pPr>
        <w:spacing w:after="0"/>
        <w:rPr>
          <w:sz w:val="24"/>
          <w:szCs w:val="24"/>
        </w:rPr>
      </w:pPr>
    </w:p>
    <w:p w14:paraId="14DCA2FB" w14:textId="2872C5B7" w:rsidR="00195714" w:rsidRDefault="00076AE7" w:rsidP="00F46192">
      <w:pPr>
        <w:spacing w:after="0"/>
        <w:rPr>
          <w:szCs w:val="28"/>
        </w:rPr>
      </w:pPr>
      <w:r>
        <w:rPr>
          <w:szCs w:val="28"/>
        </w:rPr>
        <w:lastRenderedPageBreak/>
        <w:t>Sanborn Maps Collectio</w:t>
      </w:r>
      <w:r w:rsidR="00195714">
        <w:rPr>
          <w:szCs w:val="28"/>
        </w:rPr>
        <w:t>n</w:t>
      </w:r>
    </w:p>
    <w:p w14:paraId="7025617D" w14:textId="73FBFC6B" w:rsidR="00D25DDD" w:rsidRDefault="00000000" w:rsidP="00F46192">
      <w:pPr>
        <w:spacing w:after="0"/>
        <w:rPr>
          <w:szCs w:val="28"/>
        </w:rPr>
      </w:pPr>
      <w:hyperlink r:id="rId6" w:history="1">
        <w:r w:rsidR="00195714" w:rsidRPr="002116E4">
          <w:rPr>
            <w:rStyle w:val="Hyperlink"/>
            <w:szCs w:val="28"/>
          </w:rPr>
          <w:t>https://www.loc.gov/collections/sanborn-maps</w:t>
        </w:r>
      </w:hyperlink>
    </w:p>
    <w:p w14:paraId="5DC6D454" w14:textId="67CC8314" w:rsidR="00195714" w:rsidRDefault="00195714" w:rsidP="00F46192">
      <w:pPr>
        <w:spacing w:after="0"/>
        <w:rPr>
          <w:szCs w:val="28"/>
        </w:rPr>
      </w:pPr>
      <w:r>
        <w:rPr>
          <w:szCs w:val="28"/>
        </w:rPr>
        <w:tab/>
        <w:t>&gt; About this Collection</w:t>
      </w:r>
    </w:p>
    <w:p w14:paraId="7722F9A1" w14:textId="42A7B1F2" w:rsidR="00195714" w:rsidRDefault="00195714" w:rsidP="00F46192">
      <w:pPr>
        <w:spacing w:after="0"/>
        <w:rPr>
          <w:szCs w:val="28"/>
        </w:rPr>
      </w:pPr>
      <w:r>
        <w:rPr>
          <w:szCs w:val="28"/>
        </w:rPr>
        <w:tab/>
        <w:t>&gt; Collection Items</w:t>
      </w:r>
    </w:p>
    <w:p w14:paraId="0F2A785F" w14:textId="7AF0A566" w:rsidR="00195714" w:rsidRDefault="00195714" w:rsidP="00F46192">
      <w:pPr>
        <w:spacing w:after="0"/>
        <w:rPr>
          <w:szCs w:val="28"/>
        </w:rPr>
      </w:pPr>
      <w:r>
        <w:rPr>
          <w:szCs w:val="28"/>
        </w:rPr>
        <w:tab/>
        <w:t>&gt; Articles and Essays</w:t>
      </w:r>
    </w:p>
    <w:p w14:paraId="6CE252D7" w14:textId="77777777" w:rsidR="00195714" w:rsidRPr="005658FC" w:rsidRDefault="00195714" w:rsidP="00F46192">
      <w:pPr>
        <w:spacing w:after="0"/>
        <w:rPr>
          <w:sz w:val="24"/>
          <w:szCs w:val="24"/>
        </w:rPr>
      </w:pPr>
    </w:p>
    <w:p w14:paraId="16A7600C" w14:textId="063F4B13" w:rsidR="008F4DA5" w:rsidRDefault="008F4DA5" w:rsidP="00F46192">
      <w:pPr>
        <w:spacing w:after="0"/>
        <w:rPr>
          <w:szCs w:val="28"/>
        </w:rPr>
      </w:pPr>
      <w:r>
        <w:rPr>
          <w:szCs w:val="28"/>
        </w:rPr>
        <w:t>List of collections of duplicate Sanborn maps sent to North American Libraries:</w:t>
      </w:r>
    </w:p>
    <w:p w14:paraId="1452C6DD" w14:textId="6575CAD9" w:rsidR="008F4DA5" w:rsidRDefault="00000000" w:rsidP="00F46192">
      <w:pPr>
        <w:spacing w:after="0"/>
        <w:rPr>
          <w:szCs w:val="28"/>
        </w:rPr>
      </w:pPr>
      <w:hyperlink r:id="rId7" w:history="1">
        <w:r w:rsidR="008F4DA5" w:rsidRPr="002116E4">
          <w:rPr>
            <w:rStyle w:val="Hyperlink"/>
            <w:szCs w:val="28"/>
          </w:rPr>
          <w:t>https://www.loc.gov/collections/sanborn-maps/about-this-collection/related-resources/</w:t>
        </w:r>
      </w:hyperlink>
    </w:p>
    <w:p w14:paraId="55F05608" w14:textId="77777777" w:rsidR="008F4DA5" w:rsidRPr="005658FC" w:rsidRDefault="008F4DA5" w:rsidP="00F46192">
      <w:pPr>
        <w:spacing w:after="0"/>
        <w:rPr>
          <w:sz w:val="24"/>
          <w:szCs w:val="24"/>
        </w:rPr>
      </w:pPr>
    </w:p>
    <w:p w14:paraId="15ECFA6F" w14:textId="112D4F88" w:rsidR="00931F1F" w:rsidRDefault="00931F1F" w:rsidP="00F46192">
      <w:pPr>
        <w:spacing w:after="0"/>
        <w:rPr>
          <w:szCs w:val="28"/>
        </w:rPr>
      </w:pPr>
      <w:r>
        <w:rPr>
          <w:szCs w:val="28"/>
        </w:rPr>
        <w:t>See also Library of Congress Research Guide Other Fire Insurance Company Maps</w:t>
      </w:r>
    </w:p>
    <w:p w14:paraId="3F2DE4FE" w14:textId="41A214F5" w:rsidR="00931F1F" w:rsidRDefault="00000000" w:rsidP="00F46192">
      <w:pPr>
        <w:spacing w:after="0"/>
        <w:rPr>
          <w:szCs w:val="28"/>
        </w:rPr>
      </w:pPr>
      <w:hyperlink r:id="rId8" w:history="1">
        <w:r w:rsidR="00931F1F" w:rsidRPr="002116E4">
          <w:rPr>
            <w:rStyle w:val="Hyperlink"/>
            <w:szCs w:val="28"/>
          </w:rPr>
          <w:t>https://guides.loc.gov/fire-insurance-maps/other-companies</w:t>
        </w:r>
      </w:hyperlink>
    </w:p>
    <w:p w14:paraId="039D57EC" w14:textId="77777777" w:rsidR="00931F1F" w:rsidRPr="005658FC" w:rsidRDefault="00931F1F" w:rsidP="00F46192">
      <w:pPr>
        <w:spacing w:after="0"/>
        <w:rPr>
          <w:sz w:val="24"/>
          <w:szCs w:val="24"/>
        </w:rPr>
      </w:pPr>
    </w:p>
    <w:p w14:paraId="11B8BC42" w14:textId="0BB7E8DA" w:rsidR="008F4DA5" w:rsidRDefault="003C6C6D" w:rsidP="00F46192">
      <w:pPr>
        <w:spacing w:after="0"/>
        <w:rPr>
          <w:szCs w:val="28"/>
        </w:rPr>
      </w:pPr>
      <w:r>
        <w:rPr>
          <w:szCs w:val="28"/>
        </w:rPr>
        <w:t xml:space="preserve">UC </w:t>
      </w:r>
      <w:r w:rsidR="002014FC">
        <w:rPr>
          <w:szCs w:val="28"/>
        </w:rPr>
        <w:t>Berkeley Earth Sciences and Map Library &gt; Union List of Sanborn &amp; Other Fire Insurance Maps</w:t>
      </w:r>
    </w:p>
    <w:p w14:paraId="121BE6D2" w14:textId="7E7016F1" w:rsidR="002014FC" w:rsidRDefault="00000000" w:rsidP="00F46192">
      <w:pPr>
        <w:spacing w:after="0"/>
        <w:rPr>
          <w:szCs w:val="28"/>
        </w:rPr>
      </w:pPr>
      <w:hyperlink r:id="rId9" w:history="1">
        <w:r w:rsidR="002014FC" w:rsidRPr="002116E4">
          <w:rPr>
            <w:rStyle w:val="Hyperlink"/>
            <w:szCs w:val="28"/>
          </w:rPr>
          <w:t>https://www.lib.berkeley.edu/EART/sanborn_union_list</w:t>
        </w:r>
      </w:hyperlink>
    </w:p>
    <w:p w14:paraId="107987BE" w14:textId="77777777" w:rsidR="002014FC" w:rsidRPr="005658FC" w:rsidRDefault="002014FC" w:rsidP="00F46192">
      <w:pPr>
        <w:spacing w:after="0"/>
        <w:rPr>
          <w:sz w:val="24"/>
          <w:szCs w:val="24"/>
        </w:rPr>
      </w:pPr>
    </w:p>
    <w:p w14:paraId="1F49D1A5" w14:textId="282CE210" w:rsidR="00434310" w:rsidRDefault="00434310" w:rsidP="00F46192">
      <w:pPr>
        <w:spacing w:after="0"/>
        <w:rPr>
          <w:szCs w:val="28"/>
        </w:rPr>
      </w:pPr>
      <w:r>
        <w:rPr>
          <w:szCs w:val="28"/>
        </w:rPr>
        <w:t>Cyndi’s List</w:t>
      </w:r>
      <w:r w:rsidR="00962D1E">
        <w:rPr>
          <w:szCs w:val="28"/>
        </w:rPr>
        <w:t xml:space="preserve"> (</w:t>
      </w:r>
      <w:r w:rsidR="00840592">
        <w:rPr>
          <w:szCs w:val="28"/>
        </w:rPr>
        <w:t>Maps and Geography &gt; Fire Insurance Maps</w:t>
      </w:r>
      <w:r w:rsidR="003F1D86">
        <w:rPr>
          <w:szCs w:val="28"/>
        </w:rPr>
        <w:t>)</w:t>
      </w:r>
    </w:p>
    <w:p w14:paraId="530A2F47" w14:textId="77777777" w:rsidR="002014FC" w:rsidRPr="005658FC" w:rsidRDefault="002014FC" w:rsidP="00F46192">
      <w:pPr>
        <w:spacing w:after="0"/>
        <w:rPr>
          <w:sz w:val="24"/>
          <w:szCs w:val="24"/>
        </w:rPr>
      </w:pPr>
    </w:p>
    <w:p w14:paraId="3A09D036" w14:textId="24CC46DF" w:rsidR="002014FC" w:rsidRDefault="002014FC" w:rsidP="00F46192">
      <w:pPr>
        <w:spacing w:after="0"/>
        <w:rPr>
          <w:szCs w:val="28"/>
        </w:rPr>
      </w:pPr>
      <w:r>
        <w:rPr>
          <w:szCs w:val="28"/>
        </w:rPr>
        <w:t>ProQuest (available at some public libraries) &gt; Digital Sanborn Maps, 1867-1970</w:t>
      </w:r>
    </w:p>
    <w:p w14:paraId="5DFD1F34" w14:textId="77777777" w:rsidR="00362F26" w:rsidRPr="005658FC" w:rsidRDefault="00362F26" w:rsidP="00F46192">
      <w:pPr>
        <w:spacing w:after="0"/>
        <w:rPr>
          <w:sz w:val="24"/>
          <w:szCs w:val="24"/>
        </w:rPr>
      </w:pPr>
    </w:p>
    <w:p w14:paraId="47E4C19D" w14:textId="230DA845" w:rsidR="007209B7" w:rsidRDefault="007209B7" w:rsidP="00F46192">
      <w:pPr>
        <w:spacing w:after="0"/>
        <w:rPr>
          <w:szCs w:val="28"/>
        </w:rPr>
      </w:pPr>
      <w:r>
        <w:rPr>
          <w:szCs w:val="28"/>
        </w:rPr>
        <w:t>ADDITIONAL RESOURCES</w:t>
      </w:r>
    </w:p>
    <w:p w14:paraId="65DE4530" w14:textId="74DB2E66" w:rsidR="007209B7" w:rsidRDefault="007209B7" w:rsidP="00F46192">
      <w:pPr>
        <w:spacing w:after="0"/>
        <w:rPr>
          <w:sz w:val="24"/>
          <w:szCs w:val="24"/>
        </w:rPr>
      </w:pPr>
    </w:p>
    <w:p w14:paraId="4A1C4675" w14:textId="3FBE32BD" w:rsidR="003854E5" w:rsidRDefault="003854E5" w:rsidP="00F46192">
      <w:pPr>
        <w:spacing w:after="0"/>
        <w:rPr>
          <w:szCs w:val="28"/>
        </w:rPr>
      </w:pPr>
      <w:r>
        <w:rPr>
          <w:szCs w:val="28"/>
        </w:rPr>
        <w:t>***Library of Congress video, Geography and Map Orientation: Fire Insurance Maps</w:t>
      </w:r>
    </w:p>
    <w:p w14:paraId="59BCCB1A" w14:textId="62B20F35" w:rsidR="003854E5" w:rsidRDefault="00271ACE" w:rsidP="00F46192">
      <w:pPr>
        <w:spacing w:after="0"/>
        <w:rPr>
          <w:szCs w:val="28"/>
        </w:rPr>
      </w:pPr>
      <w:r>
        <w:rPr>
          <w:szCs w:val="28"/>
        </w:rPr>
        <w:t xml:space="preserve">     </w:t>
      </w:r>
      <w:hyperlink r:id="rId10" w:history="1">
        <w:r w:rsidRPr="00624220">
          <w:rPr>
            <w:rStyle w:val="Hyperlink"/>
            <w:szCs w:val="28"/>
          </w:rPr>
          <w:t>https://www.loc.gov/item/webcast-10471/</w:t>
        </w:r>
      </w:hyperlink>
    </w:p>
    <w:p w14:paraId="41CFCECC" w14:textId="77777777" w:rsidR="003854E5" w:rsidRPr="005658FC" w:rsidRDefault="003854E5" w:rsidP="00F46192">
      <w:pPr>
        <w:spacing w:after="0"/>
        <w:rPr>
          <w:sz w:val="24"/>
          <w:szCs w:val="24"/>
        </w:rPr>
      </w:pPr>
    </w:p>
    <w:p w14:paraId="04B2BF78" w14:textId="5F662EC8" w:rsidR="007209B7" w:rsidRDefault="005B41BB" w:rsidP="00F46192">
      <w:pPr>
        <w:spacing w:after="0"/>
        <w:rPr>
          <w:szCs w:val="28"/>
        </w:rPr>
      </w:pPr>
      <w:r>
        <w:rPr>
          <w:szCs w:val="28"/>
        </w:rPr>
        <w:t xml:space="preserve">Family Search&gt; Research Wiki &gt; </w:t>
      </w:r>
      <w:r w:rsidR="00840592">
        <w:rPr>
          <w:szCs w:val="28"/>
        </w:rPr>
        <w:t>Maps (section on Fire insurance maps with links)</w:t>
      </w:r>
    </w:p>
    <w:p w14:paraId="736302CE" w14:textId="77777777" w:rsidR="00195714" w:rsidRPr="005658FC" w:rsidRDefault="00195714" w:rsidP="00F46192">
      <w:pPr>
        <w:spacing w:after="0"/>
        <w:rPr>
          <w:sz w:val="24"/>
          <w:szCs w:val="24"/>
        </w:rPr>
      </w:pPr>
    </w:p>
    <w:p w14:paraId="1A84D4C1" w14:textId="2ACC40A8" w:rsidR="005B41BB" w:rsidRDefault="008706FE" w:rsidP="00F46192">
      <w:pPr>
        <w:spacing w:after="0"/>
        <w:rPr>
          <w:szCs w:val="28"/>
        </w:rPr>
      </w:pPr>
      <w:r>
        <w:rPr>
          <w:szCs w:val="28"/>
        </w:rPr>
        <w:t xml:space="preserve">Legacy </w:t>
      </w:r>
      <w:r w:rsidR="005B41BB">
        <w:rPr>
          <w:szCs w:val="28"/>
        </w:rPr>
        <w:t>Family Tree Webinars</w:t>
      </w:r>
    </w:p>
    <w:p w14:paraId="69097FA2" w14:textId="54D18300" w:rsidR="00F46192" w:rsidRDefault="00F46192" w:rsidP="00F46192">
      <w:pPr>
        <w:spacing w:after="0"/>
        <w:rPr>
          <w:szCs w:val="28"/>
        </w:rPr>
      </w:pPr>
      <w:r>
        <w:rPr>
          <w:szCs w:val="28"/>
        </w:rPr>
        <w:tab/>
        <w:t>Fire Insurance Maps: Google Maps of Their Day!</w:t>
      </w:r>
    </w:p>
    <w:p w14:paraId="594AA507" w14:textId="5C9AB8BF" w:rsidR="00F46192" w:rsidRDefault="00F46192" w:rsidP="00F46192">
      <w:pPr>
        <w:spacing w:after="0"/>
        <w:rPr>
          <w:szCs w:val="28"/>
        </w:rPr>
      </w:pPr>
      <w:r>
        <w:rPr>
          <w:szCs w:val="28"/>
        </w:rPr>
        <w:tab/>
        <w:t>Jill Morelli</w:t>
      </w:r>
      <w:r>
        <w:rPr>
          <w:szCs w:val="28"/>
        </w:rPr>
        <w:tab/>
        <w:t>20 April 2016</w:t>
      </w:r>
      <w:r w:rsidR="00840592">
        <w:rPr>
          <w:szCs w:val="28"/>
        </w:rPr>
        <w:tab/>
      </w:r>
    </w:p>
    <w:p w14:paraId="2CD3206F" w14:textId="77777777" w:rsidR="00195714" w:rsidRPr="005658FC" w:rsidRDefault="00195714" w:rsidP="00F46192">
      <w:pPr>
        <w:spacing w:after="0"/>
        <w:rPr>
          <w:sz w:val="24"/>
          <w:szCs w:val="24"/>
          <w:u w:val="single"/>
        </w:rPr>
      </w:pPr>
    </w:p>
    <w:p w14:paraId="08A26B5A" w14:textId="386F9C7C" w:rsidR="00391F78" w:rsidRDefault="00391F78" w:rsidP="00F46192">
      <w:pPr>
        <w:spacing w:after="0"/>
        <w:rPr>
          <w:szCs w:val="28"/>
        </w:rPr>
      </w:pPr>
      <w:r>
        <w:rPr>
          <w:szCs w:val="28"/>
          <w:u w:val="single"/>
        </w:rPr>
        <w:t>Fire Insurance Maps, Their History and Applications</w:t>
      </w:r>
      <w:r>
        <w:rPr>
          <w:szCs w:val="28"/>
        </w:rPr>
        <w:t>, by Diane Oswald</w:t>
      </w:r>
      <w:r w:rsidR="002014FC">
        <w:rPr>
          <w:szCs w:val="28"/>
        </w:rPr>
        <w:t xml:space="preserve"> (1997)</w:t>
      </w:r>
    </w:p>
    <w:p w14:paraId="19DBAE66" w14:textId="49029FB2" w:rsidR="00391F78" w:rsidRDefault="00391F78" w:rsidP="00F46192">
      <w:pPr>
        <w:spacing w:after="0"/>
        <w:rPr>
          <w:szCs w:val="28"/>
        </w:rPr>
      </w:pPr>
      <w:r>
        <w:rPr>
          <w:szCs w:val="28"/>
        </w:rPr>
        <w:tab/>
        <w:t>$11.95 (includes postage) when ordered from publisher</w:t>
      </w:r>
    </w:p>
    <w:p w14:paraId="3A1F480B" w14:textId="4D2C327E" w:rsidR="00391F78" w:rsidRDefault="00391F78" w:rsidP="00F46192">
      <w:pPr>
        <w:spacing w:after="0"/>
        <w:rPr>
          <w:szCs w:val="28"/>
        </w:rPr>
      </w:pPr>
      <w:r>
        <w:rPr>
          <w:szCs w:val="28"/>
        </w:rPr>
        <w:tab/>
      </w:r>
      <w:hyperlink r:id="rId11" w:history="1">
        <w:r w:rsidRPr="002116E4">
          <w:rPr>
            <w:rStyle w:val="Hyperlink"/>
            <w:szCs w:val="28"/>
          </w:rPr>
          <w:t>https://www.angelfire.com/biz/lacewing/fireinsurancemaps.html</w:t>
        </w:r>
      </w:hyperlink>
    </w:p>
    <w:p w14:paraId="06D3E73F" w14:textId="77777777" w:rsidR="00391F78" w:rsidRPr="005658FC" w:rsidRDefault="00391F78" w:rsidP="00F46192">
      <w:pPr>
        <w:spacing w:after="0"/>
        <w:rPr>
          <w:sz w:val="24"/>
          <w:szCs w:val="24"/>
        </w:rPr>
      </w:pPr>
    </w:p>
    <w:p w14:paraId="04BE42F1" w14:textId="06EE63AE" w:rsidR="003C6C6D" w:rsidRDefault="003C6C6D" w:rsidP="00F46192">
      <w:pPr>
        <w:spacing w:after="0"/>
        <w:rPr>
          <w:szCs w:val="28"/>
        </w:rPr>
      </w:pPr>
      <w:r>
        <w:rPr>
          <w:szCs w:val="28"/>
        </w:rPr>
        <w:t>Massachusetts Institute of Technology Sanborn Abbreviations and Map Legend</w:t>
      </w:r>
    </w:p>
    <w:p w14:paraId="08AFC5EC" w14:textId="31DE4599" w:rsidR="003C6C6D" w:rsidRDefault="003C6C6D" w:rsidP="00F46192">
      <w:pPr>
        <w:spacing w:after="0"/>
        <w:rPr>
          <w:szCs w:val="28"/>
        </w:rPr>
      </w:pPr>
      <w:r>
        <w:rPr>
          <w:szCs w:val="28"/>
        </w:rPr>
        <w:tab/>
        <w:t>In black and white</w:t>
      </w:r>
    </w:p>
    <w:p w14:paraId="0329ACC1" w14:textId="13D9F577" w:rsidR="003C6C6D" w:rsidRDefault="003C6C6D" w:rsidP="00F46192">
      <w:pPr>
        <w:spacing w:after="0"/>
        <w:rPr>
          <w:szCs w:val="28"/>
        </w:rPr>
      </w:pPr>
      <w:r>
        <w:rPr>
          <w:szCs w:val="28"/>
        </w:rPr>
        <w:tab/>
      </w:r>
      <w:hyperlink r:id="rId12" w:history="1">
        <w:r w:rsidRPr="002116E4">
          <w:rPr>
            <w:rStyle w:val="Hyperlink"/>
            <w:szCs w:val="28"/>
          </w:rPr>
          <w:t>https://web.mit.edu/thecity/resources/abbreviations_for_sanborn_maps.pdf</w:t>
        </w:r>
      </w:hyperlink>
    </w:p>
    <w:p w14:paraId="7A92CDD5" w14:textId="77777777" w:rsidR="003C6C6D" w:rsidRPr="005658FC" w:rsidRDefault="003C6C6D" w:rsidP="00F46192">
      <w:pPr>
        <w:spacing w:after="0"/>
        <w:rPr>
          <w:sz w:val="24"/>
          <w:szCs w:val="24"/>
        </w:rPr>
      </w:pPr>
    </w:p>
    <w:p w14:paraId="31186FF3" w14:textId="77EE7ABA" w:rsidR="004E3CCB" w:rsidRDefault="004E3CCB" w:rsidP="00F46192">
      <w:pPr>
        <w:spacing w:after="0"/>
        <w:rPr>
          <w:szCs w:val="28"/>
        </w:rPr>
      </w:pPr>
      <w:r>
        <w:rPr>
          <w:szCs w:val="28"/>
        </w:rPr>
        <w:t>YouTube &gt; Search &gt; Fire Insurance Maps</w:t>
      </w:r>
    </w:p>
    <w:p w14:paraId="485F4245" w14:textId="09CC91C5" w:rsidR="004E3CCB" w:rsidRDefault="00000000" w:rsidP="00F46192">
      <w:pPr>
        <w:spacing w:after="0"/>
        <w:rPr>
          <w:szCs w:val="28"/>
        </w:rPr>
      </w:pPr>
      <w:hyperlink r:id="rId13" w:history="1">
        <w:r w:rsidR="004E3CCB" w:rsidRPr="002116E4">
          <w:rPr>
            <w:rStyle w:val="Hyperlink"/>
            <w:szCs w:val="28"/>
          </w:rPr>
          <w:t>https://www.youtube.com/results?search_query=fire+insurance+maps</w:t>
        </w:r>
      </w:hyperlink>
    </w:p>
    <w:p w14:paraId="1A2B7AB4" w14:textId="77777777" w:rsidR="004E3CCB" w:rsidRDefault="004E3CCB" w:rsidP="00F46192">
      <w:pPr>
        <w:spacing w:after="0"/>
        <w:rPr>
          <w:sz w:val="24"/>
          <w:szCs w:val="24"/>
        </w:rPr>
      </w:pPr>
    </w:p>
    <w:sectPr w:rsidR="004E3CCB" w:rsidSect="00D059C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F1"/>
    <w:rsid w:val="0003256A"/>
    <w:rsid w:val="00076AE7"/>
    <w:rsid w:val="000D221C"/>
    <w:rsid w:val="00195714"/>
    <w:rsid w:val="001E2964"/>
    <w:rsid w:val="002014FC"/>
    <w:rsid w:val="002103BA"/>
    <w:rsid w:val="00243830"/>
    <w:rsid w:val="00252528"/>
    <w:rsid w:val="00271ACE"/>
    <w:rsid w:val="002E6EF1"/>
    <w:rsid w:val="00362F26"/>
    <w:rsid w:val="00372B95"/>
    <w:rsid w:val="003854E5"/>
    <w:rsid w:val="00391F78"/>
    <w:rsid w:val="003C6C6D"/>
    <w:rsid w:val="003F1D86"/>
    <w:rsid w:val="00434310"/>
    <w:rsid w:val="00487BEE"/>
    <w:rsid w:val="004E3CCB"/>
    <w:rsid w:val="005478BA"/>
    <w:rsid w:val="005658FC"/>
    <w:rsid w:val="005B41BB"/>
    <w:rsid w:val="005D7C7D"/>
    <w:rsid w:val="00687522"/>
    <w:rsid w:val="006C1A98"/>
    <w:rsid w:val="007209B7"/>
    <w:rsid w:val="00773F0F"/>
    <w:rsid w:val="007E0001"/>
    <w:rsid w:val="00840592"/>
    <w:rsid w:val="008706FE"/>
    <w:rsid w:val="00892634"/>
    <w:rsid w:val="008F4DA5"/>
    <w:rsid w:val="00931F1F"/>
    <w:rsid w:val="00962D1E"/>
    <w:rsid w:val="009A2782"/>
    <w:rsid w:val="00AA5D3C"/>
    <w:rsid w:val="00B22C83"/>
    <w:rsid w:val="00B32D16"/>
    <w:rsid w:val="00BF149A"/>
    <w:rsid w:val="00BF492D"/>
    <w:rsid w:val="00C174C8"/>
    <w:rsid w:val="00C41177"/>
    <w:rsid w:val="00D059CA"/>
    <w:rsid w:val="00D13F6B"/>
    <w:rsid w:val="00D25DDD"/>
    <w:rsid w:val="00D64AFF"/>
    <w:rsid w:val="00D64EC5"/>
    <w:rsid w:val="00DF299E"/>
    <w:rsid w:val="00EE1136"/>
    <w:rsid w:val="00F22DA0"/>
    <w:rsid w:val="00F34829"/>
    <w:rsid w:val="00F46192"/>
    <w:rsid w:val="00F507C4"/>
    <w:rsid w:val="00FA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0C9E"/>
  <w15:chartTrackingRefBased/>
  <w15:docId w15:val="{EB8BF0CC-E9B3-4075-B197-640284E1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EF1"/>
    <w:rPr>
      <w:color w:val="0563C1" w:themeColor="hyperlink"/>
      <w:u w:val="single"/>
    </w:rPr>
  </w:style>
  <w:style w:type="character" w:styleId="UnresolvedMention">
    <w:name w:val="Unresolved Mention"/>
    <w:basedOn w:val="DefaultParagraphFont"/>
    <w:uiPriority w:val="99"/>
    <w:semiHidden/>
    <w:unhideWhenUsed/>
    <w:rsid w:val="008F4DA5"/>
    <w:rPr>
      <w:color w:val="605E5C"/>
      <w:shd w:val="clear" w:color="auto" w:fill="E1DFDD"/>
    </w:rPr>
  </w:style>
  <w:style w:type="paragraph" w:styleId="ListParagraph">
    <w:name w:val="List Paragraph"/>
    <w:basedOn w:val="Normal"/>
    <w:uiPriority w:val="34"/>
    <w:qFormat/>
    <w:rsid w:val="00195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oc.gov/fire-insurance-maps/other-companies" TargetMode="External"/><Relationship Id="rId13" Type="http://schemas.openxmlformats.org/officeDocument/2006/relationships/hyperlink" Target="https://www.youtube.com/results?search_query=fire+insurance+maps" TargetMode="External"/><Relationship Id="rId3" Type="http://schemas.openxmlformats.org/officeDocument/2006/relationships/webSettings" Target="webSettings.xml"/><Relationship Id="rId7" Type="http://schemas.openxmlformats.org/officeDocument/2006/relationships/hyperlink" Target="https://www.loc.gov/collections/sanborn-maps/about-this-collection/related-resources/" TargetMode="External"/><Relationship Id="rId12" Type="http://schemas.openxmlformats.org/officeDocument/2006/relationships/hyperlink" Target="https://web.mit.edu/thecity/resources/abbreviations_for_sanborn_map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c.gov/collections/sanborn-maps" TargetMode="External"/><Relationship Id="rId11" Type="http://schemas.openxmlformats.org/officeDocument/2006/relationships/hyperlink" Target="https://www.angelfire.com/biz/lacewing/fireinsurancemaps.html" TargetMode="External"/><Relationship Id="rId5" Type="http://schemas.openxmlformats.org/officeDocument/2006/relationships/hyperlink" Target="https://guides.loc.gov/fire-insurance-maps/sanborn" TargetMode="External"/><Relationship Id="rId15" Type="http://schemas.openxmlformats.org/officeDocument/2006/relationships/theme" Target="theme/theme1.xml"/><Relationship Id="rId10" Type="http://schemas.openxmlformats.org/officeDocument/2006/relationships/hyperlink" Target="https://www.loc.gov/item/webcast-10471/" TargetMode="External"/><Relationship Id="rId4" Type="http://schemas.openxmlformats.org/officeDocument/2006/relationships/hyperlink" Target="mailto:Jkmcnaughton1@gmail.com" TargetMode="External"/><Relationship Id="rId9" Type="http://schemas.openxmlformats.org/officeDocument/2006/relationships/hyperlink" Target="https://www.lib.berkeley.edu/EART/sanborn_union_l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McNaughton</dc:creator>
  <cp:keywords/>
  <dc:description/>
  <cp:lastModifiedBy>Janet McNaughton</cp:lastModifiedBy>
  <cp:revision>7</cp:revision>
  <dcterms:created xsi:type="dcterms:W3CDTF">2024-04-26T17:29:00Z</dcterms:created>
  <dcterms:modified xsi:type="dcterms:W3CDTF">2024-04-27T15:46:00Z</dcterms:modified>
</cp:coreProperties>
</file>